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C0" w:rsidRDefault="001F4CA5" w:rsidP="003B5F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FF3">
        <w:rPr>
          <w:rFonts w:ascii="Times New Roman" w:hAnsi="Times New Roman" w:cs="Times New Roman"/>
          <w:b/>
          <w:sz w:val="24"/>
          <w:szCs w:val="24"/>
          <w:u w:val="single"/>
        </w:rPr>
        <w:t>Klas</w:t>
      </w:r>
      <w:r w:rsidR="00F727DD" w:rsidRPr="003B5FF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3B5FF3">
        <w:rPr>
          <w:rFonts w:ascii="Times New Roman" w:hAnsi="Times New Roman" w:cs="Times New Roman"/>
          <w:b/>
          <w:sz w:val="24"/>
          <w:szCs w:val="24"/>
          <w:u w:val="single"/>
        </w:rPr>
        <w:t xml:space="preserve"> VII-VIII</w:t>
      </w:r>
    </w:p>
    <w:p w:rsidR="005A0356" w:rsidRPr="003B5FF3" w:rsidRDefault="005A0356" w:rsidP="003B5F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CA5" w:rsidRPr="003B5FF3" w:rsidRDefault="001F4CA5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Wymień 4 środki, jakie może stosować sąd rodzinny wobec nieletnich</w:t>
      </w:r>
      <w:r w:rsidR="00FF4062" w:rsidRPr="003B5FF3">
        <w:rPr>
          <w:rFonts w:ascii="Times New Roman" w:hAnsi="Times New Roman" w:cs="Times New Roman"/>
          <w:b/>
          <w:sz w:val="24"/>
          <w:szCs w:val="24"/>
        </w:rPr>
        <w:t>:</w:t>
      </w:r>
    </w:p>
    <w:p w:rsidR="00FF4062" w:rsidRDefault="00FF4062" w:rsidP="003B5F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F4062" w:rsidRDefault="00FF4062" w:rsidP="003B5F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F4062" w:rsidRDefault="00FF4062" w:rsidP="003B5F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FF4062" w:rsidRPr="008F1E8E" w:rsidRDefault="00FF4062" w:rsidP="003B5F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F4CA5" w:rsidRPr="003B5FF3" w:rsidRDefault="001F4CA5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Przykładem czynu karalnego jest rzucanie kamieni</w:t>
      </w:r>
      <w:r w:rsidR="003B5FF3" w:rsidRPr="003B5FF3">
        <w:rPr>
          <w:rFonts w:ascii="Times New Roman" w:hAnsi="Times New Roman" w:cs="Times New Roman"/>
          <w:b/>
          <w:sz w:val="24"/>
          <w:szCs w:val="24"/>
        </w:rPr>
        <w:t>ami w pojazd będący w ruchu. PRAWDA</w:t>
      </w:r>
      <w:r w:rsidRPr="003B5FF3">
        <w:rPr>
          <w:rFonts w:ascii="Times New Roman" w:hAnsi="Times New Roman" w:cs="Times New Roman"/>
          <w:b/>
          <w:sz w:val="24"/>
          <w:szCs w:val="24"/>
        </w:rPr>
        <w:t>/</w:t>
      </w:r>
      <w:r w:rsidR="003B5FF3" w:rsidRPr="003B5FF3">
        <w:rPr>
          <w:rFonts w:ascii="Times New Roman" w:hAnsi="Times New Roman" w:cs="Times New Roman"/>
          <w:b/>
          <w:sz w:val="24"/>
          <w:szCs w:val="24"/>
        </w:rPr>
        <w:t>FAŁSZ (podkreśl prawidłową odpowiedź)</w:t>
      </w:r>
    </w:p>
    <w:p w:rsidR="005A0356" w:rsidRPr="005A0356" w:rsidRDefault="001F4CA5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Rozwiń skrót PID</w:t>
      </w:r>
      <w:r w:rsidR="0001795D">
        <w:rPr>
          <w:rFonts w:ascii="Times New Roman" w:hAnsi="Times New Roman" w:cs="Times New Roman"/>
          <w:b/>
          <w:sz w:val="24"/>
          <w:szCs w:val="24"/>
        </w:rPr>
        <w:t xml:space="preserve"> – to miejsce, gdzie trafiają osoby nieletnie:</w:t>
      </w:r>
    </w:p>
    <w:p w:rsidR="001F4CA5" w:rsidRPr="008F1E8E" w:rsidRDefault="00FF4062" w:rsidP="005A035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F4CA5" w:rsidRPr="003B5FF3" w:rsidRDefault="004545C2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Liczba rowerów jednośladowych w zorganizowanej kolumnie nie może przekroczyć</w:t>
      </w:r>
      <w:r w:rsidR="008E4243" w:rsidRPr="003B5FF3">
        <w:rPr>
          <w:rFonts w:ascii="Times New Roman" w:hAnsi="Times New Roman" w:cs="Times New Roman"/>
          <w:b/>
          <w:sz w:val="24"/>
          <w:szCs w:val="24"/>
        </w:rPr>
        <w:t>:</w:t>
      </w:r>
      <w:r w:rsidR="00E64544" w:rsidRPr="003B5FF3">
        <w:rPr>
          <w:rFonts w:ascii="Times New Roman" w:hAnsi="Times New Roman" w:cs="Times New Roman"/>
          <w:b/>
          <w:sz w:val="24"/>
          <w:szCs w:val="24"/>
        </w:rPr>
        <w:t xml:space="preserve"> (zaznacz prawidłową odpowiedź)</w:t>
      </w:r>
    </w:p>
    <w:p w:rsidR="004545C2" w:rsidRPr="008F1E8E" w:rsidRDefault="004545C2" w:rsidP="003B5F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8E">
        <w:rPr>
          <w:rFonts w:ascii="Times New Roman" w:hAnsi="Times New Roman" w:cs="Times New Roman"/>
          <w:sz w:val="24"/>
          <w:szCs w:val="24"/>
        </w:rPr>
        <w:t>10     B.  15      C.  5     D.  20</w:t>
      </w:r>
    </w:p>
    <w:p w:rsidR="004545C2" w:rsidRPr="003B5FF3" w:rsidRDefault="00A615ED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Aby ogrzać nieprzytomną osobę należy okryć ją kocem termicznym:</w:t>
      </w:r>
      <w:r w:rsidR="00FF4062" w:rsidRPr="003B5FF3">
        <w:rPr>
          <w:rFonts w:ascii="Times New Roman" w:hAnsi="Times New Roman" w:cs="Times New Roman"/>
          <w:b/>
          <w:sz w:val="24"/>
          <w:szCs w:val="24"/>
        </w:rPr>
        <w:t xml:space="preserve"> (zaznacz prawidłową odpowiedź)</w:t>
      </w:r>
    </w:p>
    <w:p w:rsidR="00FF4062" w:rsidRDefault="00A615ED" w:rsidP="003B5F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8E">
        <w:rPr>
          <w:rFonts w:ascii="Times New Roman" w:hAnsi="Times New Roman" w:cs="Times New Roman"/>
          <w:sz w:val="24"/>
          <w:szCs w:val="24"/>
        </w:rPr>
        <w:t xml:space="preserve">Złotą stroną na zewnątrz,  </w:t>
      </w:r>
    </w:p>
    <w:p w:rsidR="00FF4062" w:rsidRDefault="00A615ED" w:rsidP="003B5F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8E">
        <w:rPr>
          <w:rFonts w:ascii="Times New Roman" w:hAnsi="Times New Roman" w:cs="Times New Roman"/>
          <w:sz w:val="24"/>
          <w:szCs w:val="24"/>
        </w:rPr>
        <w:t>Srebrną stroną na zewnątrz</w:t>
      </w:r>
      <w:r w:rsidR="002840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15ED" w:rsidRPr="008F1E8E" w:rsidRDefault="0028406E" w:rsidP="003B5F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nie ma znaczenia, gdyż ma</w:t>
      </w:r>
      <w:r w:rsidR="006E3C48">
        <w:rPr>
          <w:rFonts w:ascii="Times New Roman" w:hAnsi="Times New Roman" w:cs="Times New Roman"/>
          <w:sz w:val="24"/>
          <w:szCs w:val="24"/>
        </w:rPr>
        <w:t xml:space="preserve"> na celu ułatwić zauważenie poszkodowanego</w:t>
      </w:r>
    </w:p>
    <w:p w:rsidR="005A0356" w:rsidRDefault="00157B0A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Najwyższą karą w polskim prawie karnym jest kara</w:t>
      </w:r>
      <w:r w:rsidRPr="008F1E8E">
        <w:rPr>
          <w:rFonts w:ascii="Times New Roman" w:hAnsi="Times New Roman" w:cs="Times New Roman"/>
          <w:sz w:val="24"/>
          <w:szCs w:val="24"/>
        </w:rPr>
        <w:t>:</w:t>
      </w:r>
    </w:p>
    <w:p w:rsidR="00A615ED" w:rsidRPr="008F1E8E" w:rsidRDefault="005A0356" w:rsidP="005A035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FF4062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157B0A" w:rsidRPr="005A0356" w:rsidRDefault="00157B0A" w:rsidP="005A03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356">
        <w:rPr>
          <w:rFonts w:ascii="Times New Roman" w:hAnsi="Times New Roman" w:cs="Times New Roman"/>
          <w:b/>
          <w:sz w:val="24"/>
          <w:szCs w:val="24"/>
        </w:rPr>
        <w:t xml:space="preserve">Zespół czynności medycznych mających na celu podtrzymanie i przywrócenie podstawowych czynności życiowych, tzn. krążenia krwi i oddechu, jeśli doszło do </w:t>
      </w:r>
      <w:bookmarkStart w:id="0" w:name="_GoBack"/>
      <w:bookmarkEnd w:id="0"/>
      <w:r w:rsidRPr="005A0356">
        <w:rPr>
          <w:rFonts w:ascii="Times New Roman" w:hAnsi="Times New Roman" w:cs="Times New Roman"/>
          <w:b/>
          <w:sz w:val="24"/>
          <w:szCs w:val="24"/>
        </w:rPr>
        <w:t>ich zatrzymania to:</w:t>
      </w:r>
      <w:r w:rsidR="005D4E83" w:rsidRPr="005A0356">
        <w:rPr>
          <w:rFonts w:ascii="Times New Roman" w:hAnsi="Times New Roman" w:cs="Times New Roman"/>
          <w:sz w:val="24"/>
          <w:szCs w:val="24"/>
        </w:rPr>
        <w:t xml:space="preserve"> R _ _ _ _ _ _ _ _ _ _ _</w:t>
      </w:r>
    </w:p>
    <w:p w:rsidR="00157B0A" w:rsidRPr="008F1E8E" w:rsidRDefault="000B16B3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Przechodzenie przez jezdnię poza wyznaczonym miejscem dla pieszych jest dozwolone, gdy odległość od przejścia dla pieszych jest większa niż 100 metrów.</w:t>
      </w:r>
      <w:r w:rsidRPr="008F1E8E">
        <w:rPr>
          <w:rFonts w:ascii="Times New Roman" w:hAnsi="Times New Roman" w:cs="Times New Roman"/>
          <w:sz w:val="24"/>
          <w:szCs w:val="24"/>
        </w:rPr>
        <w:t xml:space="preserve"> </w:t>
      </w:r>
      <w:r w:rsidR="003B5FF3" w:rsidRPr="003B5FF3">
        <w:rPr>
          <w:rFonts w:ascii="Times New Roman" w:hAnsi="Times New Roman" w:cs="Times New Roman"/>
          <w:b/>
          <w:sz w:val="24"/>
          <w:szCs w:val="24"/>
        </w:rPr>
        <w:t>PRAWDA/FAŁSZ (podkreśl prawidłową odpowiedź)</w:t>
      </w:r>
    </w:p>
    <w:p w:rsidR="000B16B3" w:rsidRPr="003B5FF3" w:rsidRDefault="000B16B3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F3">
        <w:rPr>
          <w:rFonts w:ascii="Times New Roman" w:hAnsi="Times New Roman" w:cs="Times New Roman"/>
          <w:b/>
          <w:sz w:val="24"/>
          <w:szCs w:val="24"/>
        </w:rPr>
        <w:t>Starcie pomiędzy co najmniej trzema osobami, które atakują się wzajemnie, występując zarazem w roli napastników i napadniętych to:</w:t>
      </w:r>
      <w:r w:rsidR="00FF4062" w:rsidRPr="003B5FF3">
        <w:rPr>
          <w:rFonts w:ascii="Times New Roman" w:hAnsi="Times New Roman" w:cs="Times New Roman"/>
          <w:b/>
          <w:sz w:val="24"/>
          <w:szCs w:val="24"/>
        </w:rPr>
        <w:t xml:space="preserve"> (zaznacz prawidłową odpowiedź)</w:t>
      </w:r>
    </w:p>
    <w:p w:rsidR="000B16B3" w:rsidRPr="008F1E8E" w:rsidRDefault="000B16B3" w:rsidP="003B5FF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E8E">
        <w:rPr>
          <w:rFonts w:ascii="Times New Roman" w:hAnsi="Times New Roman" w:cs="Times New Roman"/>
          <w:sz w:val="24"/>
          <w:szCs w:val="24"/>
        </w:rPr>
        <w:t xml:space="preserve">Pobicie </w:t>
      </w:r>
      <w:r w:rsidR="005A7401" w:rsidRPr="008F1E8E">
        <w:rPr>
          <w:rFonts w:ascii="Times New Roman" w:hAnsi="Times New Roman" w:cs="Times New Roman"/>
          <w:sz w:val="24"/>
          <w:szCs w:val="24"/>
        </w:rPr>
        <w:t xml:space="preserve">    </w:t>
      </w:r>
      <w:r w:rsidRPr="008F1E8E">
        <w:rPr>
          <w:rFonts w:ascii="Times New Roman" w:hAnsi="Times New Roman" w:cs="Times New Roman"/>
          <w:sz w:val="24"/>
          <w:szCs w:val="24"/>
        </w:rPr>
        <w:t xml:space="preserve">B. </w:t>
      </w:r>
      <w:r w:rsidR="005A7401" w:rsidRPr="008F1E8E">
        <w:rPr>
          <w:rFonts w:ascii="Times New Roman" w:hAnsi="Times New Roman" w:cs="Times New Roman"/>
          <w:sz w:val="24"/>
          <w:szCs w:val="24"/>
        </w:rPr>
        <w:t xml:space="preserve">   </w:t>
      </w:r>
      <w:r w:rsidRPr="008F1E8E">
        <w:rPr>
          <w:rFonts w:ascii="Times New Roman" w:hAnsi="Times New Roman" w:cs="Times New Roman"/>
          <w:sz w:val="24"/>
          <w:szCs w:val="24"/>
        </w:rPr>
        <w:t xml:space="preserve">Bójka </w:t>
      </w:r>
      <w:r w:rsidR="005A7401" w:rsidRPr="008F1E8E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E8E">
        <w:rPr>
          <w:rFonts w:ascii="Times New Roman" w:hAnsi="Times New Roman" w:cs="Times New Roman"/>
          <w:sz w:val="24"/>
          <w:szCs w:val="24"/>
        </w:rPr>
        <w:t xml:space="preserve">C. </w:t>
      </w:r>
      <w:r w:rsidR="005A7401" w:rsidRPr="008F1E8E">
        <w:rPr>
          <w:rFonts w:ascii="Times New Roman" w:hAnsi="Times New Roman" w:cs="Times New Roman"/>
          <w:sz w:val="24"/>
          <w:szCs w:val="24"/>
        </w:rPr>
        <w:t xml:space="preserve">   </w:t>
      </w:r>
      <w:r w:rsidRPr="008F1E8E">
        <w:rPr>
          <w:rFonts w:ascii="Times New Roman" w:hAnsi="Times New Roman" w:cs="Times New Roman"/>
          <w:sz w:val="24"/>
          <w:szCs w:val="24"/>
        </w:rPr>
        <w:t>Rozbój</w:t>
      </w:r>
    </w:p>
    <w:p w:rsidR="005A7401" w:rsidRPr="005A0356" w:rsidRDefault="009C6F68" w:rsidP="003B5FF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356">
        <w:rPr>
          <w:rFonts w:ascii="Times New Roman" w:hAnsi="Times New Roman" w:cs="Times New Roman"/>
          <w:b/>
          <w:sz w:val="24"/>
          <w:szCs w:val="24"/>
        </w:rPr>
        <w:t>Aspołeczne zachowanie w sieci polegające na dodawaniu w dyskusji na forach internetowych obrażających lub ośmieszających komentarzy to:</w:t>
      </w:r>
      <w:r w:rsidRPr="005A0356">
        <w:rPr>
          <w:rFonts w:ascii="Times New Roman" w:hAnsi="Times New Roman" w:cs="Times New Roman"/>
          <w:sz w:val="24"/>
          <w:szCs w:val="24"/>
        </w:rPr>
        <w:t xml:space="preserve"> T _ _ _ _ _ _ _</w:t>
      </w:r>
      <w:r w:rsidR="008F1E8E" w:rsidRPr="005A0356">
        <w:rPr>
          <w:rFonts w:ascii="Times New Roman" w:hAnsi="Times New Roman" w:cs="Times New Roman"/>
          <w:sz w:val="24"/>
          <w:szCs w:val="24"/>
        </w:rPr>
        <w:t xml:space="preserve"> </w:t>
      </w:r>
      <w:r w:rsidRPr="005A035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A7401" w:rsidRPr="005A0356" w:rsidSect="005A03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2D5"/>
    <w:multiLevelType w:val="hybridMultilevel"/>
    <w:tmpl w:val="CB7E2C34"/>
    <w:lvl w:ilvl="0" w:tplc="F71C9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2A1"/>
    <w:multiLevelType w:val="hybridMultilevel"/>
    <w:tmpl w:val="9C5CEBAC"/>
    <w:lvl w:ilvl="0" w:tplc="526EC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47117"/>
    <w:multiLevelType w:val="hybridMultilevel"/>
    <w:tmpl w:val="0D420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7A0B"/>
    <w:multiLevelType w:val="hybridMultilevel"/>
    <w:tmpl w:val="844CC056"/>
    <w:lvl w:ilvl="0" w:tplc="25C8D8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90243"/>
    <w:multiLevelType w:val="hybridMultilevel"/>
    <w:tmpl w:val="0388D258"/>
    <w:lvl w:ilvl="0" w:tplc="ADFAF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9449DC"/>
    <w:multiLevelType w:val="hybridMultilevel"/>
    <w:tmpl w:val="5F606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5015"/>
    <w:multiLevelType w:val="hybridMultilevel"/>
    <w:tmpl w:val="A5448AB2"/>
    <w:lvl w:ilvl="0" w:tplc="1EA4C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41FB2"/>
    <w:multiLevelType w:val="hybridMultilevel"/>
    <w:tmpl w:val="9B98A194"/>
    <w:lvl w:ilvl="0" w:tplc="034A6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D04C2"/>
    <w:multiLevelType w:val="hybridMultilevel"/>
    <w:tmpl w:val="5DBEB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A77EF"/>
    <w:multiLevelType w:val="hybridMultilevel"/>
    <w:tmpl w:val="13BC9880"/>
    <w:lvl w:ilvl="0" w:tplc="48C66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6"/>
    <w:rsid w:val="0001795D"/>
    <w:rsid w:val="00060925"/>
    <w:rsid w:val="00063E83"/>
    <w:rsid w:val="00064D87"/>
    <w:rsid w:val="000B16B3"/>
    <w:rsid w:val="000B7070"/>
    <w:rsid w:val="00102089"/>
    <w:rsid w:val="00122904"/>
    <w:rsid w:val="00157B0A"/>
    <w:rsid w:val="001F4CA5"/>
    <w:rsid w:val="00251BF7"/>
    <w:rsid w:val="0028406E"/>
    <w:rsid w:val="002F3E20"/>
    <w:rsid w:val="002F4F49"/>
    <w:rsid w:val="00354FB7"/>
    <w:rsid w:val="003B5FF3"/>
    <w:rsid w:val="00417DAD"/>
    <w:rsid w:val="004545C2"/>
    <w:rsid w:val="004628D9"/>
    <w:rsid w:val="00467648"/>
    <w:rsid w:val="004D2B68"/>
    <w:rsid w:val="00517D5B"/>
    <w:rsid w:val="00540CC6"/>
    <w:rsid w:val="00553621"/>
    <w:rsid w:val="00556768"/>
    <w:rsid w:val="005A0356"/>
    <w:rsid w:val="005A7401"/>
    <w:rsid w:val="005D4E83"/>
    <w:rsid w:val="0060067D"/>
    <w:rsid w:val="00642D64"/>
    <w:rsid w:val="00691A20"/>
    <w:rsid w:val="006972C8"/>
    <w:rsid w:val="006E3C48"/>
    <w:rsid w:val="007447EA"/>
    <w:rsid w:val="00837001"/>
    <w:rsid w:val="008E4243"/>
    <w:rsid w:val="008F1E8E"/>
    <w:rsid w:val="009B280F"/>
    <w:rsid w:val="009C6F68"/>
    <w:rsid w:val="00A323E4"/>
    <w:rsid w:val="00A615ED"/>
    <w:rsid w:val="00A73C2E"/>
    <w:rsid w:val="00A83FC0"/>
    <w:rsid w:val="00C161C9"/>
    <w:rsid w:val="00C17609"/>
    <w:rsid w:val="00C32C5F"/>
    <w:rsid w:val="00CF1118"/>
    <w:rsid w:val="00D5343F"/>
    <w:rsid w:val="00DD7F39"/>
    <w:rsid w:val="00E175D3"/>
    <w:rsid w:val="00E64544"/>
    <w:rsid w:val="00E71492"/>
    <w:rsid w:val="00EA03DC"/>
    <w:rsid w:val="00EB4F5B"/>
    <w:rsid w:val="00EC5043"/>
    <w:rsid w:val="00EC7ADF"/>
    <w:rsid w:val="00ED7EA3"/>
    <w:rsid w:val="00F46746"/>
    <w:rsid w:val="00F727DD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25852-1F71-4950-9DED-DFF48308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2904"/>
    <w:pPr>
      <w:spacing w:after="0" w:line="240" w:lineRule="auto"/>
      <w:jc w:val="center"/>
    </w:pPr>
    <w:rPr>
      <w:rFonts w:ascii="Engravers MT" w:eastAsia="Times New Roman" w:hAnsi="Engravers MT" w:cs="Times New Roman"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904"/>
    <w:rPr>
      <w:rFonts w:ascii="Engravers MT" w:eastAsia="Times New Roman" w:hAnsi="Engravers MT" w:cs="Times New Roman"/>
      <w:sz w:val="4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2290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290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603616</dc:creator>
  <cp:lastModifiedBy>603616</cp:lastModifiedBy>
  <cp:revision>19</cp:revision>
  <cp:lastPrinted>2017-08-04T07:46:00Z</cp:lastPrinted>
  <dcterms:created xsi:type="dcterms:W3CDTF">2020-03-17T08:14:00Z</dcterms:created>
  <dcterms:modified xsi:type="dcterms:W3CDTF">2020-03-17T12:44:00Z</dcterms:modified>
</cp:coreProperties>
</file>